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0" w:name="sub_3000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Приложение N 3</w:t>
      </w:r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  <w:t xml:space="preserve">к </w:t>
      </w:r>
      <w:hyperlink w:anchor="sub_0" w:history="1">
        <w:r w:rsidRPr="0055114B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распоряжению</w:t>
        </w:r>
      </w:hyperlink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Правительства</w:t>
      </w:r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  <w:t>Российской Федерации</w:t>
      </w:r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  <w:t>от 12 октября 2019 г. N 2406-р</w:t>
      </w:r>
    </w:p>
    <w:bookmarkEnd w:id="0"/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Перечень</w:t>
      </w:r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  <w:t xml:space="preserve">лекарственных препаратов, предназначенных для обеспечения лиц, больных гемофилией,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муковисцидозом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гемолитико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-уремическим синдромом, юношеским артритом с системным началом,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мукополисахаридозом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I, II и VI типов,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апластической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Прауэра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), лиц после трансплантации органов и (или) тканей</w:t>
      </w: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bCs/>
          <w:sz w:val="20"/>
          <w:szCs w:val="20"/>
          <w:lang w:eastAsia="ru-RU"/>
        </w:rPr>
      </w:pPr>
      <w:r w:rsidRPr="0055114B">
        <w:rPr>
          <w:rFonts w:ascii="Times New Roman CYR" w:eastAsiaTheme="minorEastAsia" w:hAnsi="Times New Roman CYR" w:cs="Times New Roman CYR"/>
          <w:b/>
          <w:bCs/>
          <w:sz w:val="20"/>
          <w:szCs w:val="20"/>
          <w:lang w:eastAsia="ru-RU"/>
        </w:rPr>
        <w:t>С изменениями и дополнениями от:</w:t>
      </w: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eastAsiaTheme="minorEastAsia" w:hAnsi="Times New Roman CYR" w:cs="Times New Roman CYR"/>
          <w:sz w:val="20"/>
          <w:szCs w:val="20"/>
          <w:shd w:val="clear" w:color="auto" w:fill="EAEFED"/>
          <w:lang w:eastAsia="ru-RU"/>
        </w:rPr>
      </w:pPr>
      <w:r w:rsidRPr="0055114B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</w:t>
      </w:r>
      <w:r w:rsidRPr="0055114B">
        <w:rPr>
          <w:rFonts w:ascii="Times New Roman CYR" w:eastAsiaTheme="minorEastAsia" w:hAnsi="Times New Roman CYR" w:cs="Times New Roman CYR"/>
          <w:sz w:val="20"/>
          <w:szCs w:val="20"/>
          <w:shd w:val="clear" w:color="auto" w:fill="EAEFED"/>
          <w:lang w:eastAsia="ru-RU"/>
        </w:rPr>
        <w:t>23 ноября 2020 г., 23 декабря 2021 г., 16 апреля 2024 г., 15 января 2025 г.</w:t>
      </w: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I. Лекарственные препараты, которыми обеспечиваются больные гемофилией</w:t>
      </w: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витамин К и другие </w:t>
            </w: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" w:name="sub_30014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B02BD</w:t>
            </w:r>
            <w:bookmarkEnd w:id="1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антиингибиторный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коагулянтный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комплекс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мороктоког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нонаког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октоког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симоктоког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фактор свертывания крови VIII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фактор свертывания крови VIII + фактор </w:t>
            </w: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Виллебранда</w:t>
            </w:r>
            <w:proofErr w:type="spellEnd"/>
          </w:p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фактор свертывания крови IX</w:t>
            </w:r>
          </w:p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эптаког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 (активированный)</w:t>
            </w:r>
          </w:p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эфмороктоког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другие системные </w:t>
            </w: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эмицизумаб</w:t>
            </w:r>
            <w:proofErr w:type="spellEnd"/>
          </w:p>
        </w:tc>
      </w:tr>
    </w:tbl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2" w:name="sub_3002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lastRenderedPageBreak/>
        <w:t xml:space="preserve">II. Лекарственные препараты, которыми обеспечиваются больные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муковисцидозом</w:t>
      </w:r>
      <w:proofErr w:type="spellEnd"/>
    </w:p>
    <w:bookmarkEnd w:id="2"/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20B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дорназа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</w:t>
            </w:r>
          </w:p>
        </w:tc>
      </w:tr>
    </w:tbl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3" w:name="sub_3003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III. Лекарственные препараты, которыми обеспечиваются больные гипофизарным нанизмом</w:t>
      </w:r>
    </w:p>
    <w:bookmarkEnd w:id="3"/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20B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соматропин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его агонисты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соматропин</w:t>
            </w:r>
            <w:proofErr w:type="spellEnd"/>
          </w:p>
        </w:tc>
      </w:tr>
    </w:tbl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sz w:val="16"/>
          <w:szCs w:val="16"/>
          <w:shd w:val="clear" w:color="auto" w:fill="F0F0F0"/>
          <w:lang w:eastAsia="ru-RU"/>
        </w:rPr>
      </w:pPr>
      <w:bookmarkStart w:id="4" w:name="sub_3004"/>
      <w:r w:rsidRPr="0055114B">
        <w:rPr>
          <w:rFonts w:ascii="Times New Roman CYR" w:eastAsiaTheme="minorEastAsia" w:hAnsi="Times New Roman CYR" w:cs="Times New Roman CYR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4"/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sz w:val="24"/>
          <w:szCs w:val="24"/>
          <w:shd w:val="clear" w:color="auto" w:fill="F0F0F0"/>
          <w:lang w:eastAsia="ru-RU"/>
        </w:rPr>
      </w:pPr>
      <w:r w:rsidRPr="0055114B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 </w:t>
      </w:r>
      <w:r w:rsidRPr="0055114B">
        <w:rPr>
          <w:rFonts w:ascii="Times New Roman CYR" w:eastAsiaTheme="minorEastAsia" w:hAnsi="Times New Roman CYR" w:cs="Times New Roman CYR"/>
          <w:i/>
          <w:iCs/>
          <w:sz w:val="24"/>
          <w:szCs w:val="24"/>
          <w:shd w:val="clear" w:color="auto" w:fill="F0F0F0"/>
          <w:lang w:eastAsia="ru-RU"/>
        </w:rPr>
        <w:t xml:space="preserve">Раздел IV изменен с 1 января 2021 г. - </w:t>
      </w:r>
      <w:hyperlink r:id="rId4" w:history="1">
        <w:r w:rsidRPr="0055114B">
          <w:rPr>
            <w:rFonts w:ascii="Times New Roman CYR" w:eastAsiaTheme="minorEastAsia" w:hAnsi="Times New Roman CYR" w:cs="Times New Roman CYR"/>
            <w:i/>
            <w:iCs/>
            <w:sz w:val="24"/>
            <w:szCs w:val="24"/>
            <w:shd w:val="clear" w:color="auto" w:fill="F0F0F0"/>
            <w:lang w:eastAsia="ru-RU"/>
          </w:rPr>
          <w:t>Распоряжение</w:t>
        </w:r>
      </w:hyperlink>
      <w:r w:rsidRPr="0055114B">
        <w:rPr>
          <w:rFonts w:ascii="Times New Roman CYR" w:eastAsiaTheme="minorEastAsia" w:hAnsi="Times New Roman CYR" w:cs="Times New Roman CYR"/>
          <w:i/>
          <w:iCs/>
          <w:sz w:val="24"/>
          <w:szCs w:val="24"/>
          <w:shd w:val="clear" w:color="auto" w:fill="F0F0F0"/>
          <w:lang w:eastAsia="ru-RU"/>
        </w:rPr>
        <w:t xml:space="preserve"> Правительства России от 23 ноября 2020 г. N 3073-Р</w:t>
      </w: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IV. Лекарственные препараты, которыми обеспечиваются больные болезнью Гоше</w:t>
      </w: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препараты для лечения заболеваний желудочно-</w:t>
            </w: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" w:name="sub_3044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А16АВ</w:t>
            </w:r>
            <w:bookmarkEnd w:id="5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велаглюцераза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имиглюцераза</w:t>
            </w:r>
            <w:proofErr w:type="spellEnd"/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талиглюцераза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</w:t>
            </w:r>
          </w:p>
        </w:tc>
      </w:tr>
    </w:tbl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sz w:val="16"/>
          <w:szCs w:val="16"/>
          <w:shd w:val="clear" w:color="auto" w:fill="F0F0F0"/>
          <w:lang w:eastAsia="ru-RU"/>
        </w:rPr>
      </w:pPr>
      <w:bookmarkStart w:id="6" w:name="sub_3005"/>
      <w:r w:rsidRPr="0055114B">
        <w:rPr>
          <w:rFonts w:ascii="Times New Roman CYR" w:eastAsiaTheme="minorEastAsia" w:hAnsi="Times New Roman CYR" w:cs="Times New Roman CYR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6"/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sz w:val="24"/>
          <w:szCs w:val="24"/>
          <w:shd w:val="clear" w:color="auto" w:fill="F0F0F0"/>
          <w:lang w:eastAsia="ru-RU"/>
        </w:rPr>
      </w:pPr>
      <w:r w:rsidRPr="0055114B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 </w:t>
      </w:r>
      <w:r w:rsidRPr="0055114B">
        <w:rPr>
          <w:rFonts w:ascii="Times New Roman CYR" w:eastAsiaTheme="minorEastAsia" w:hAnsi="Times New Roman CYR" w:cs="Times New Roman CYR"/>
          <w:i/>
          <w:iCs/>
          <w:sz w:val="24"/>
          <w:szCs w:val="24"/>
          <w:shd w:val="clear" w:color="auto" w:fill="F0F0F0"/>
          <w:lang w:eastAsia="ru-RU"/>
        </w:rPr>
        <w:t xml:space="preserve">Раздел V изменен с 20 марта 2025 г. - </w:t>
      </w:r>
      <w:hyperlink r:id="rId5" w:history="1">
        <w:r w:rsidRPr="0055114B">
          <w:rPr>
            <w:rFonts w:ascii="Times New Roman CYR" w:eastAsiaTheme="minorEastAsia" w:hAnsi="Times New Roman CYR" w:cs="Times New Roman CYR"/>
            <w:i/>
            <w:iCs/>
            <w:sz w:val="24"/>
            <w:szCs w:val="24"/>
            <w:shd w:val="clear" w:color="auto" w:fill="F0F0F0"/>
            <w:lang w:eastAsia="ru-RU"/>
          </w:rPr>
          <w:t>Распоряжение</w:t>
        </w:r>
      </w:hyperlink>
      <w:r w:rsidRPr="0055114B">
        <w:rPr>
          <w:rFonts w:ascii="Times New Roman CYR" w:eastAsiaTheme="minorEastAsia" w:hAnsi="Times New Roman CYR" w:cs="Times New Roman CYR"/>
          <w:i/>
          <w:iCs/>
          <w:sz w:val="24"/>
          <w:szCs w:val="24"/>
          <w:shd w:val="clear" w:color="auto" w:fill="F0F0F0"/>
          <w:lang w:eastAsia="ru-RU"/>
        </w:rPr>
        <w:t xml:space="preserve"> Правительства России от 15 января 2025 г. N 10-Р</w:t>
      </w: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макроглобулинемия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Вальденстрема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, множественная миелома, фолликулярная (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нодулярная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)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неходжкинская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лимфома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мелкоклеточная (диффузная)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неходжкинская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лимфома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мелкоклеточная с расщепленными ядрами (диффузная)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неходжкинская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лимфома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крупноклеточная (диффузная)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неходжкинская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лимфома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иммунобластная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(диффузная)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неходжкинская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лимфома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другие типы диффузных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неходжкинских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лимфом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диффузная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неходжкинская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лимфома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неуточненная, другие и неуточненные типы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неходжкинской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лимфомы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хронический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лимфоцитарный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лейкоз)</w:t>
      </w: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" w:name="sub_3054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L01BB</w:t>
            </w:r>
            <w:bookmarkEnd w:id="7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флударабин</w:t>
            </w:r>
            <w:proofErr w:type="spellEnd"/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" w:name="sub_3055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L01F</w:t>
            </w:r>
            <w:bookmarkEnd w:id="8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моноклональные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антитела и </w:t>
            </w: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конъюгаты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антител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" w:name="sub_30506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L01FC</w:t>
            </w:r>
            <w:bookmarkEnd w:id="9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ингибиторы CD38 (кластеры дифференцировки 38)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даратумумаб</w:t>
            </w:r>
            <w:proofErr w:type="spellEnd"/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изатуксимаб</w:t>
            </w:r>
            <w:proofErr w:type="spellEnd"/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" w:name="sub_3056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L01XC</w:t>
            </w:r>
            <w:bookmarkEnd w:id="10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моноклональные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антитела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ритуксимаб</w:t>
            </w:r>
            <w:proofErr w:type="spellEnd"/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протеинкиназы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иматиниб</w:t>
            </w:r>
            <w:proofErr w:type="spellEnd"/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" w:name="sub_3058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L01XX</w:t>
            </w:r>
            <w:bookmarkEnd w:id="11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бортезомиб</w:t>
            </w:r>
            <w:proofErr w:type="spellEnd"/>
          </w:p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иксазомиб</w:t>
            </w:r>
            <w:proofErr w:type="spellEnd"/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" w:name="sub_3059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L04AX</w:t>
            </w:r>
            <w:bookmarkEnd w:id="12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леналидомид</w:t>
            </w:r>
            <w:proofErr w:type="spellEnd"/>
          </w:p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помалидомид</w:t>
            </w:r>
            <w:proofErr w:type="spellEnd"/>
          </w:p>
        </w:tc>
      </w:tr>
    </w:tbl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sz w:val="16"/>
          <w:szCs w:val="16"/>
          <w:shd w:val="clear" w:color="auto" w:fill="F0F0F0"/>
          <w:lang w:eastAsia="ru-RU"/>
        </w:rPr>
      </w:pPr>
      <w:bookmarkStart w:id="13" w:name="sub_3006"/>
      <w:r w:rsidRPr="0055114B">
        <w:rPr>
          <w:rFonts w:ascii="Times New Roman CYR" w:eastAsiaTheme="minorEastAsia" w:hAnsi="Times New Roman CYR" w:cs="Times New Roman CYR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13"/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sz w:val="24"/>
          <w:szCs w:val="24"/>
          <w:shd w:val="clear" w:color="auto" w:fill="F0F0F0"/>
          <w:lang w:eastAsia="ru-RU"/>
        </w:rPr>
      </w:pPr>
      <w:r w:rsidRPr="0055114B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 </w:t>
      </w:r>
      <w:r w:rsidRPr="0055114B">
        <w:rPr>
          <w:rFonts w:ascii="Times New Roman CYR" w:eastAsiaTheme="minorEastAsia" w:hAnsi="Times New Roman CYR" w:cs="Times New Roman CYR"/>
          <w:i/>
          <w:iCs/>
          <w:sz w:val="24"/>
          <w:szCs w:val="24"/>
          <w:shd w:val="clear" w:color="auto" w:fill="F0F0F0"/>
          <w:lang w:eastAsia="ru-RU"/>
        </w:rPr>
        <w:t xml:space="preserve">Раздел VI изменен с 18 июня 2024 г. - </w:t>
      </w:r>
      <w:hyperlink r:id="rId6" w:history="1">
        <w:r w:rsidRPr="0055114B">
          <w:rPr>
            <w:rFonts w:ascii="Times New Roman CYR" w:eastAsiaTheme="minorEastAsia" w:hAnsi="Times New Roman CYR" w:cs="Times New Roman CYR"/>
            <w:i/>
            <w:iCs/>
            <w:sz w:val="24"/>
            <w:szCs w:val="24"/>
            <w:shd w:val="clear" w:color="auto" w:fill="F0F0F0"/>
            <w:lang w:eastAsia="ru-RU"/>
          </w:rPr>
          <w:t>Распоряжение</w:t>
        </w:r>
      </w:hyperlink>
      <w:r w:rsidRPr="0055114B">
        <w:rPr>
          <w:rFonts w:ascii="Times New Roman CYR" w:eastAsiaTheme="minorEastAsia" w:hAnsi="Times New Roman CYR" w:cs="Times New Roman CYR"/>
          <w:i/>
          <w:iCs/>
          <w:sz w:val="24"/>
          <w:szCs w:val="24"/>
          <w:shd w:val="clear" w:color="auto" w:fill="F0F0F0"/>
          <w:lang w:eastAsia="ru-RU"/>
        </w:rPr>
        <w:t xml:space="preserve"> Правительства России от 16 апреля 2024 г. N 938-Р</w:t>
      </w: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lastRenderedPageBreak/>
        <w:t>VI. Лекарственные препараты, которыми обеспечиваются больные рассеянным склерозом</w:t>
      </w: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" w:name="sub_3063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L03AB</w:t>
            </w:r>
            <w:bookmarkEnd w:id="14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интерферон бета-1a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интерферон бета-1b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бета-1a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сампэгинтерферон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бета-1а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глатирамера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ацетат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5" w:name="sub_3067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L04AА</w:t>
            </w:r>
            <w:bookmarkEnd w:id="15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алемтузумаб</w:t>
            </w:r>
            <w:proofErr w:type="spellEnd"/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дивозилимаб</w:t>
            </w:r>
            <w:proofErr w:type="spellEnd"/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кладрибин</w:t>
            </w:r>
            <w:proofErr w:type="spellEnd"/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натализумаб</w:t>
            </w:r>
            <w:proofErr w:type="spellEnd"/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окрелизумаб</w:t>
            </w:r>
            <w:proofErr w:type="spellEnd"/>
          </w:p>
        </w:tc>
      </w:tr>
      <w:tr w:rsidR="00320B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терифлуномид</w:t>
            </w:r>
            <w:proofErr w:type="spellEnd"/>
          </w:p>
        </w:tc>
      </w:tr>
    </w:tbl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16" w:name="sub_3007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VII. Лекарственные препараты, которыми обеспечиваются пациенты после трансплантации органов и (или) тканей</w:t>
      </w:r>
    </w:p>
    <w:bookmarkEnd w:id="16"/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микофенолата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мофетил</w:t>
            </w:r>
            <w:proofErr w:type="spellEnd"/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микофеноловая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кислота</w:t>
            </w:r>
          </w:p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эверолимус</w:t>
            </w:r>
            <w:proofErr w:type="spellEnd"/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кальциневрина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такролимус</w:t>
            </w:r>
            <w:proofErr w:type="spellEnd"/>
          </w:p>
        </w:tc>
      </w:tr>
      <w:tr w:rsidR="00320B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циклоспорин</w:t>
            </w:r>
            <w:proofErr w:type="spellEnd"/>
          </w:p>
        </w:tc>
      </w:tr>
    </w:tbl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17" w:name="sub_3008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VIII. Лекарственные препараты, которыми обеспечиваются больные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гемолитико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-уремическим синдромом</w:t>
      </w:r>
    </w:p>
    <w:bookmarkEnd w:id="17"/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20B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экулизумаб</w:t>
            </w:r>
            <w:proofErr w:type="spellEnd"/>
          </w:p>
        </w:tc>
      </w:tr>
    </w:tbl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18" w:name="sub_3009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IX. Лекарственные препараты, которыми обеспечиваются больные юношеским артритом с системным началом</w:t>
      </w:r>
    </w:p>
    <w:bookmarkEnd w:id="18"/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адалимумаб</w:t>
            </w:r>
            <w:proofErr w:type="spellEnd"/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этанерцепт</w:t>
            </w:r>
            <w:proofErr w:type="spellEnd"/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интерлейкина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канакинумаб</w:t>
            </w:r>
            <w:proofErr w:type="spellEnd"/>
          </w:p>
        </w:tc>
      </w:tr>
      <w:tr w:rsidR="00320B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тоцилизумаб</w:t>
            </w:r>
            <w:proofErr w:type="spellEnd"/>
          </w:p>
        </w:tc>
      </w:tr>
    </w:tbl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19" w:name="sub_3010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X. Лекарственные препараты, которыми обеспечиваются больные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мукополисахаридозом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I типа</w:t>
      </w:r>
    </w:p>
    <w:bookmarkEnd w:id="19"/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20B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ларонидаза</w:t>
            </w:r>
            <w:proofErr w:type="spellEnd"/>
          </w:p>
        </w:tc>
      </w:tr>
    </w:tbl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20" w:name="sub_3011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lastRenderedPageBreak/>
        <w:t xml:space="preserve">XI. Лекарственные препараты, которыми обеспечиваются больные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мукополисахаридозом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II типа</w:t>
      </w:r>
    </w:p>
    <w:bookmarkEnd w:id="20"/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идурсульфаза</w:t>
            </w:r>
            <w:proofErr w:type="spellEnd"/>
          </w:p>
        </w:tc>
      </w:tr>
      <w:tr w:rsidR="00320B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идурсульфаза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бета</w:t>
            </w:r>
          </w:p>
        </w:tc>
      </w:tr>
    </w:tbl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21" w:name="sub_3012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XII. Лекарственные препараты, которыми обеспечиваются больные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мукополисахаридозом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VI типа</w:t>
      </w:r>
    </w:p>
    <w:bookmarkEnd w:id="21"/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20B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галсульфаза</w:t>
            </w:r>
            <w:proofErr w:type="spellEnd"/>
          </w:p>
        </w:tc>
      </w:tr>
    </w:tbl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sz w:val="16"/>
          <w:szCs w:val="16"/>
          <w:shd w:val="clear" w:color="auto" w:fill="F0F0F0"/>
          <w:lang w:eastAsia="ru-RU"/>
        </w:rPr>
      </w:pPr>
      <w:bookmarkStart w:id="22" w:name="sub_3013"/>
      <w:r w:rsidRPr="0055114B">
        <w:rPr>
          <w:rFonts w:ascii="Times New Roman CYR" w:eastAsiaTheme="minorEastAsia" w:hAnsi="Times New Roman CYR" w:cs="Times New Roman CYR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22"/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sz w:val="24"/>
          <w:szCs w:val="24"/>
          <w:shd w:val="clear" w:color="auto" w:fill="F0F0F0"/>
          <w:lang w:eastAsia="ru-RU"/>
        </w:rPr>
      </w:pPr>
      <w:r w:rsidRPr="0055114B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 </w:t>
      </w:r>
      <w:r w:rsidRPr="0055114B">
        <w:rPr>
          <w:rFonts w:ascii="Times New Roman CYR" w:eastAsiaTheme="minorEastAsia" w:hAnsi="Times New Roman CYR" w:cs="Times New Roman CYR"/>
          <w:i/>
          <w:iCs/>
          <w:sz w:val="24"/>
          <w:szCs w:val="24"/>
          <w:shd w:val="clear" w:color="auto" w:fill="F0F0F0"/>
          <w:lang w:eastAsia="ru-RU"/>
        </w:rPr>
        <w:t xml:space="preserve">Перечень дополнен разделом XIII с 26 апреля 2020 г. - </w:t>
      </w:r>
      <w:hyperlink r:id="rId7" w:history="1">
        <w:r w:rsidRPr="0055114B">
          <w:rPr>
            <w:rFonts w:ascii="Times New Roman CYR" w:eastAsiaTheme="minorEastAsia" w:hAnsi="Times New Roman CYR" w:cs="Times New Roman CYR"/>
            <w:i/>
            <w:iCs/>
            <w:sz w:val="24"/>
            <w:szCs w:val="24"/>
            <w:shd w:val="clear" w:color="auto" w:fill="F0F0F0"/>
            <w:lang w:eastAsia="ru-RU"/>
          </w:rPr>
          <w:t>Распоряжение</w:t>
        </w:r>
      </w:hyperlink>
      <w:r w:rsidRPr="0055114B">
        <w:rPr>
          <w:rFonts w:ascii="Times New Roman CYR" w:eastAsiaTheme="minorEastAsia" w:hAnsi="Times New Roman CYR" w:cs="Times New Roman CYR"/>
          <w:i/>
          <w:iCs/>
          <w:sz w:val="24"/>
          <w:szCs w:val="24"/>
          <w:shd w:val="clear" w:color="auto" w:fill="F0F0F0"/>
          <w:lang w:eastAsia="ru-RU"/>
        </w:rPr>
        <w:t xml:space="preserve"> Правительства России от 26 апреля 2020 г. N 1142-Р</w:t>
      </w: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XIII. Лекарственные препараты, которыми обеспечиваются больные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апластической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анемией неуточненной</w:t>
      </w: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Анатомно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20B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кальциневрина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циклоспорин</w:t>
            </w:r>
            <w:proofErr w:type="spellEnd"/>
          </w:p>
        </w:tc>
      </w:tr>
    </w:tbl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sz w:val="16"/>
          <w:szCs w:val="16"/>
          <w:shd w:val="clear" w:color="auto" w:fill="F0F0F0"/>
          <w:lang w:eastAsia="ru-RU"/>
        </w:rPr>
      </w:pPr>
      <w:bookmarkStart w:id="23" w:name="sub_3014"/>
      <w:r w:rsidRPr="0055114B">
        <w:rPr>
          <w:rFonts w:ascii="Times New Roman CYR" w:eastAsiaTheme="minorEastAsia" w:hAnsi="Times New Roman CYR" w:cs="Times New Roman CYR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23"/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sz w:val="24"/>
          <w:szCs w:val="24"/>
          <w:shd w:val="clear" w:color="auto" w:fill="F0F0F0"/>
          <w:lang w:eastAsia="ru-RU"/>
        </w:rPr>
      </w:pPr>
      <w:r w:rsidRPr="0055114B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 </w:t>
      </w:r>
      <w:r w:rsidRPr="0055114B">
        <w:rPr>
          <w:rFonts w:ascii="Times New Roman CYR" w:eastAsiaTheme="minorEastAsia" w:hAnsi="Times New Roman CYR" w:cs="Times New Roman CYR"/>
          <w:i/>
          <w:iCs/>
          <w:sz w:val="24"/>
          <w:szCs w:val="24"/>
          <w:shd w:val="clear" w:color="auto" w:fill="F0F0F0"/>
          <w:lang w:eastAsia="ru-RU"/>
        </w:rPr>
        <w:t xml:space="preserve">Перечень дополнен разделом XIV с 26 апреля 2020 г. - </w:t>
      </w:r>
      <w:hyperlink r:id="rId8" w:history="1">
        <w:r w:rsidRPr="0055114B">
          <w:rPr>
            <w:rFonts w:ascii="Times New Roman CYR" w:eastAsiaTheme="minorEastAsia" w:hAnsi="Times New Roman CYR" w:cs="Times New Roman CYR"/>
            <w:i/>
            <w:iCs/>
            <w:sz w:val="24"/>
            <w:szCs w:val="24"/>
            <w:shd w:val="clear" w:color="auto" w:fill="F0F0F0"/>
            <w:lang w:eastAsia="ru-RU"/>
          </w:rPr>
          <w:t>Распоряжение</w:t>
        </w:r>
      </w:hyperlink>
      <w:r w:rsidRPr="0055114B">
        <w:rPr>
          <w:rFonts w:ascii="Times New Roman CYR" w:eastAsiaTheme="minorEastAsia" w:hAnsi="Times New Roman CYR" w:cs="Times New Roman CYR"/>
          <w:i/>
          <w:iCs/>
          <w:sz w:val="24"/>
          <w:szCs w:val="24"/>
          <w:shd w:val="clear" w:color="auto" w:fill="F0F0F0"/>
          <w:lang w:eastAsia="ru-RU"/>
        </w:rPr>
        <w:t xml:space="preserve"> Правительства России от 26 апреля 2020 г. N 1142-Р</w:t>
      </w: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XIV. Лекарственные препараты, которыми обеспечиваются больные наследственным дефицитом факторов II (фибриногена), VII (лабильного), X (Стюарта - </w:t>
      </w:r>
      <w:proofErr w:type="spellStart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Прауэра</w:t>
      </w:r>
      <w:proofErr w:type="spellEnd"/>
      <w:r w:rsidRPr="0055114B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)</w:t>
      </w:r>
    </w:p>
    <w:p w:rsidR="00320B4B" w:rsidRPr="0055114B" w:rsidRDefault="00320B4B" w:rsidP="00320B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Анатомно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55114B" w:rsidRPr="0055114B" w:rsidTr="008C68B5"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511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B02В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витамин К и другие </w:t>
            </w: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20B4B" w:rsidRPr="0055114B" w:rsidTr="008C68B5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B02ВD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20B4B" w:rsidRPr="0055114B" w:rsidRDefault="00320B4B" w:rsidP="0032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эптаког</w:t>
            </w:r>
            <w:proofErr w:type="spellEnd"/>
            <w:r w:rsidRPr="0055114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 (активированный)</w:t>
            </w:r>
          </w:p>
        </w:tc>
      </w:tr>
    </w:tbl>
    <w:p w:rsidR="007C13D8" w:rsidRPr="0055114B" w:rsidRDefault="007C13D8">
      <w:bookmarkStart w:id="24" w:name="_GoBack"/>
      <w:bookmarkEnd w:id="24"/>
    </w:p>
    <w:sectPr w:rsidR="007C13D8" w:rsidRPr="0055114B" w:rsidSect="00320B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B"/>
    <w:rsid w:val="001F439E"/>
    <w:rsid w:val="002C3BAE"/>
    <w:rsid w:val="00320B4B"/>
    <w:rsid w:val="0055114B"/>
    <w:rsid w:val="007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5C8D4-C909-451E-8FDE-70C73F60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3956849/10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73956849/10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8901469/1002" TargetMode="External"/><Relationship Id="rId5" Type="http://schemas.openxmlformats.org/officeDocument/2006/relationships/hyperlink" Target="https://internet.garant.ru/document/redirect/411316769/100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.garant.ru/document/redirect/74944537/103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Эмилия</cp:lastModifiedBy>
  <cp:revision>3</cp:revision>
  <dcterms:created xsi:type="dcterms:W3CDTF">2025-05-26T11:07:00Z</dcterms:created>
  <dcterms:modified xsi:type="dcterms:W3CDTF">2025-06-02T08:26:00Z</dcterms:modified>
</cp:coreProperties>
</file>